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83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2408237</wp:posOffset>
            </wp:positionH>
            <wp:positionV relativeFrom="paragraph">
              <wp:posOffset>9525</wp:posOffset>
            </wp:positionV>
            <wp:extent cx="1123950" cy="1460196"/>
            <wp:effectExtent b="0" l="0" r="0" t="0"/>
            <wp:wrapNone/>
            <wp:docPr id="108301455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601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83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83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83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before="40" w:lineRule="auto"/>
        <w:ind w:left="1484" w:right="147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before="40" w:lineRule="auto"/>
        <w:ind w:left="1484" w:right="147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before="40" w:lineRule="auto"/>
        <w:ind w:left="1484" w:right="147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ind w:left="1484" w:right="147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ind w:left="1484" w:right="1478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XVIII Международный конкурс исполнителей</w:t>
      </w:r>
    </w:p>
    <w:p w:rsidR="00000000" w:rsidDel="00000000" w:rsidP="00000000" w:rsidRDefault="00000000" w:rsidRPr="00000000" w14:paraId="0000000A">
      <w:pPr>
        <w:pStyle w:val="Heading2"/>
        <w:spacing w:before="40" w:lineRule="auto"/>
        <w:ind w:left="1484" w:right="1478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имени Ахмета Жубанова</w:t>
      </w:r>
    </w:p>
    <w:p w:rsidR="00000000" w:rsidDel="00000000" w:rsidP="00000000" w:rsidRDefault="00000000" w:rsidRPr="00000000" w14:paraId="0000000B">
      <w:pPr>
        <w:spacing w:line="268" w:lineRule="auto"/>
        <w:ind w:left="1488" w:right="1478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27 октября – 1 ноября 2025 г.</w:t>
      </w:r>
    </w:p>
    <w:p w:rsidR="00000000" w:rsidDel="00000000" w:rsidP="00000000" w:rsidRDefault="00000000" w:rsidRPr="00000000" w14:paraId="0000000C">
      <w:pPr>
        <w:spacing w:line="275" w:lineRule="auto"/>
        <w:ind w:left="1485" w:right="1478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Алматы, Казахстан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ind w:left="3529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І. Общее положение</w:t>
      </w:r>
    </w:p>
    <w:p w:rsidR="00000000" w:rsidDel="00000000" w:rsidP="00000000" w:rsidRDefault="00000000" w:rsidRPr="00000000" w14:paraId="0000000E">
      <w:pPr>
        <w:pStyle w:val="Heading2"/>
        <w:ind w:left="352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09" w:firstLine="567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Международный конкурс молодых исполнителей им. А. Жубанова</w:t>
      </w:r>
      <w:r w:rsidDel="00000000" w:rsidR="00000000" w:rsidRPr="00000000">
        <w:rPr>
          <w:sz w:val="24"/>
          <w:szCs w:val="24"/>
          <w:rtl w:val="0"/>
        </w:rPr>
        <w:t xml:space="preserve"> проводится с 27 октября по 01 ноября 2025 г. на базе Республиканской казахской специализированной музыкальной школы-интернат имени А.Жубанова при поддержке Министерства культуры и информации  Республики Казахстан.</w:t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Адрес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050008, город Алматы, ул.Ауэзова, 66/5</w:t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Тел/факс: 8 (727) 375 55 42, 8 (727) 375 55 39</w:t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e-mail: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zhubanov.competition@mail.ru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0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Цель конкурса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6"/>
        </w:numPr>
        <w:tabs>
          <w:tab w:val="left" w:leader="none" w:pos="993"/>
        </w:tabs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создание условий для развития творческих способностей молодых исполнителей;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6"/>
        </w:numPr>
        <w:tabs>
          <w:tab w:val="left" w:leader="none" w:pos="993"/>
        </w:tabs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выявление талантливой молодежи;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6"/>
        </w:numPr>
        <w:tabs>
          <w:tab w:val="left" w:leader="none" w:pos="993"/>
        </w:tabs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приобщение подрастающего поколения к традициям, культуре и народному творчеству;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6"/>
        </w:numPr>
        <w:tabs>
          <w:tab w:val="left" w:leader="none" w:pos="993"/>
        </w:tabs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музыкально-этическое воспитание, повышение исполнительского мастерства.</w:t>
      </w:r>
    </w:p>
    <w:p w:rsidR="00000000" w:rsidDel="00000000" w:rsidP="00000000" w:rsidRDefault="00000000" w:rsidRPr="00000000" w14:paraId="00000019">
      <w:pPr>
        <w:ind w:left="107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07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ІІ Порядок проведения конкурса</w:t>
      </w:r>
    </w:p>
    <w:p w:rsidR="00000000" w:rsidDel="00000000" w:rsidP="00000000" w:rsidRDefault="00000000" w:rsidRPr="00000000" w14:paraId="0000001B">
      <w:pPr>
        <w:ind w:left="107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2"/>
        </w:numPr>
        <w:ind w:left="1134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конкурсе могут принять участие учащиеся специализированных музыкальных школ.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2"/>
        </w:numPr>
        <w:ind w:left="1134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Конкурс проводится в трех возрастных группах:</w:t>
      </w:r>
    </w:p>
    <w:p w:rsidR="00000000" w:rsidDel="00000000" w:rsidP="00000000" w:rsidRDefault="00000000" w:rsidRPr="00000000" w14:paraId="0000001E">
      <w:pPr>
        <w:ind w:left="708"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Младшая группа – до 13 лет (включительно);</w:t>
      </w:r>
    </w:p>
    <w:p w:rsidR="00000000" w:rsidDel="00000000" w:rsidP="00000000" w:rsidRDefault="00000000" w:rsidRPr="00000000" w14:paraId="0000001F">
      <w:pPr>
        <w:ind w:left="708"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Средняя группа – до 16 лет (включительно);</w:t>
      </w:r>
    </w:p>
    <w:p w:rsidR="00000000" w:rsidDel="00000000" w:rsidP="00000000" w:rsidRDefault="00000000" w:rsidRPr="00000000" w14:paraId="00000020">
      <w:pPr>
        <w:ind w:left="708"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Старшая группа – до 19 лет (включительно).</w:t>
      </w:r>
    </w:p>
    <w:p w:rsidR="00000000" w:rsidDel="00000000" w:rsidP="00000000" w:rsidRDefault="00000000" w:rsidRPr="00000000" w14:paraId="00000021">
      <w:pPr>
        <w:ind w:left="696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Возраст участников определяется на 27 октября 2025 года.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20"/>
        </w:numPr>
        <w:tabs>
          <w:tab w:val="left" w:leader="none" w:pos="993"/>
        </w:tabs>
        <w:ind w:left="720" w:hanging="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конкурсе могут принять участие по 2 участника в каждой возрастной группе  от  учебного заведения;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20"/>
        </w:numPr>
        <w:tabs>
          <w:tab w:val="left" w:leader="none" w:pos="993"/>
        </w:tabs>
        <w:ind w:left="720" w:hanging="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конкурсные прослушивания проводятся публично;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20"/>
        </w:numPr>
        <w:tabs>
          <w:tab w:val="left" w:leader="none" w:pos="993"/>
        </w:tabs>
        <w:ind w:left="720" w:hanging="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конкурсная программа исполняется наизусть;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20"/>
        </w:numPr>
        <w:tabs>
          <w:tab w:val="left" w:leader="none" w:pos="993"/>
        </w:tabs>
        <w:ind w:left="720" w:hanging="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конкурсант должен исполнять программу, указанную в заявке;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20"/>
        </w:numPr>
        <w:tabs>
          <w:tab w:val="left" w:leader="none" w:pos="993"/>
        </w:tabs>
        <w:ind w:left="720" w:hanging="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порядок выступлений участников устанавливается жеребьевкой и сохраняется до конца конкурса;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20"/>
        </w:numPr>
        <w:tabs>
          <w:tab w:val="left" w:leader="none" w:pos="993"/>
        </w:tabs>
        <w:ind w:left="720" w:hanging="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участникам конкурса предоставляются репетиционные классы.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20"/>
        </w:numPr>
        <w:ind w:left="9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составе жюри конкурса известные педагоги и исполнители Республики Казахстан и зарубежных стран.</w:t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20"/>
        </w:numPr>
        <w:ind w:left="9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Состав жюри объявляется перед началом конкурса.</w:t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20"/>
        </w:numPr>
        <w:ind w:left="9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Жюри конкурса имеет право делить премии (кроме первой) или не присуждать любую из них, присуждать премию за лучшее исполнение произведения композиторов Казахстана и отмечать дипломами преподавателей, концертмейстеров.</w:t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20"/>
        </w:numPr>
        <w:ind w:left="9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Решения жюри являются окончательными и пересмотру не подлежат.</w:t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20"/>
        </w:numPr>
        <w:ind w:left="993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Конкурсанты, занявшие Гран-при и 1 место по вышеуказанным номинациям на конкурсе исполнителей прошлых лет, к участию в конкурсе не допускаются.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0"/>
        </w:tabs>
        <w:ind w:left="479" w:right="9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0"/>
        </w:tabs>
        <w:ind w:left="479" w:right="98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ІІІ Порядок подачи заявок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0"/>
        </w:tabs>
        <w:ind w:left="479" w:right="98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0"/>
        </w:tabs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конкурсе молодых исполнителей необходимо представить:</w:t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25"/>
        </w:numPr>
        <w:tabs>
          <w:tab w:val="left" w:leader="none" w:pos="0"/>
        </w:tabs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заявку, заполненную по прилагаемой форме </w:t>
      </w:r>
      <w:r w:rsidDel="00000000" w:rsidR="00000000" w:rsidRPr="00000000">
        <w:rPr>
          <w:b w:val="1"/>
          <w:sz w:val="24"/>
          <w:szCs w:val="24"/>
          <w:rtl w:val="0"/>
        </w:rPr>
        <w:t xml:space="preserve">(только в электронном виде и в формате Word);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25"/>
        </w:numPr>
        <w:tabs>
          <w:tab w:val="left" w:leader="none" w:pos="0"/>
        </w:tabs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копию свидетельства о рождении, паспорта или любого другого документа, удостоверяющего личность (только в электронном виде);</w:t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25"/>
        </w:numPr>
        <w:tabs>
          <w:tab w:val="left" w:leader="none" w:pos="0"/>
        </w:tabs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Творческая фотография для буклета конкурса (эл. вариант);</w:t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25"/>
        </w:numPr>
        <w:tabs>
          <w:tab w:val="left" w:leader="none" w:pos="0"/>
        </w:tabs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справку с места учебы (только в электронном виде);</w:t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25"/>
        </w:numPr>
        <w:tabs>
          <w:tab w:val="left" w:leader="none" w:pos="0"/>
        </w:tabs>
        <w:ind w:left="108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исполняемую программу </w:t>
      </w:r>
      <w:r w:rsidDel="00000000" w:rsidR="00000000" w:rsidRPr="00000000">
        <w:rPr>
          <w:b w:val="1"/>
          <w:sz w:val="24"/>
          <w:szCs w:val="24"/>
          <w:rtl w:val="0"/>
        </w:rPr>
        <w:t xml:space="preserve">(с указанием хронометража только в электронном виде и в формате Word); </w:t>
      </w:r>
    </w:p>
    <w:p w:rsidR="00000000" w:rsidDel="00000000" w:rsidP="00000000" w:rsidRDefault="00000000" w:rsidRPr="00000000" w14:paraId="00000036">
      <w:pPr>
        <w:numPr>
          <w:ilvl w:val="0"/>
          <w:numId w:val="25"/>
        </w:numPr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Руководителям необходимо сдать в оргкомитет копию приказа о командировке.</w:t>
      </w:r>
    </w:p>
    <w:p w:rsidR="00000000" w:rsidDel="00000000" w:rsidP="00000000" w:rsidRDefault="00000000" w:rsidRPr="00000000" w14:paraId="00000037">
      <w:pPr>
        <w:numPr>
          <w:ilvl w:val="0"/>
          <w:numId w:val="25"/>
        </w:numPr>
        <w:tabs>
          <w:tab w:val="left" w:leader="none" w:pos="0"/>
        </w:tabs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принимаются заявки при отсутствии какого-либо документа;</w:t>
      </w:r>
    </w:p>
    <w:p w:rsidR="00000000" w:rsidDel="00000000" w:rsidP="00000000" w:rsidRDefault="00000000" w:rsidRPr="00000000" w14:paraId="00000038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Заявки должны быть представлены на рассмотрение до 10 октября 2025 г. на электронный адрес: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zhubanov.competition@mail.ru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8"/>
        </w:tabs>
        <w:spacing w:line="322" w:lineRule="auto"/>
        <w:ind w:left="108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Адрес организационного комитета: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5" w:right="137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050008 Республика Казахстан, г. Алматы, ул. Ауэзова 66/5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5" w:right="137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Тел: 8 (700)-222-70-97 Қазымбек Әйгерім Аманжолқызы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left="825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Сайт школы: </w:t>
      </w:r>
      <w:hyperlink r:id="rId10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www.zhubanov.kz</w:t>
        </w:r>
      </w:hyperlink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tabs>
          <w:tab w:val="left" w:leader="none" w:pos="0"/>
        </w:tabs>
        <w:ind w:left="10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ІV. Финансовые условия</w:t>
      </w:r>
    </w:p>
    <w:p w:rsidR="00000000" w:rsidDel="00000000" w:rsidP="00000000" w:rsidRDefault="00000000" w:rsidRPr="00000000" w14:paraId="0000003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8"/>
          <w:tab w:val="left" w:leader="none" w:pos="480"/>
        </w:tabs>
        <w:ind w:left="480" w:right="109" w:hanging="36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Оплату всех расходов, связанных с пребыванием на конкурсе участников и их педагогов и сопровождающих лиц (вступительный взнос, проезд в оба конца, проживание и питание) несет направляющая организация.</w:t>
      </w:r>
    </w:p>
    <w:p w:rsidR="00000000" w:rsidDel="00000000" w:rsidP="00000000" w:rsidRDefault="00000000" w:rsidRPr="00000000" w14:paraId="00000041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8"/>
          <w:tab w:val="left" w:leader="none" w:pos="480"/>
        </w:tabs>
        <w:ind w:left="480" w:right="116" w:hanging="36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Победители конкурса по каждой номинации награждаются дипломами.</w:t>
      </w:r>
    </w:p>
    <w:p w:rsidR="00000000" w:rsidDel="00000000" w:rsidP="00000000" w:rsidRDefault="00000000" w:rsidRPr="00000000" w14:paraId="00000042">
      <w:pPr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8"/>
          <w:tab w:val="left" w:leader="none" w:pos="480"/>
        </w:tabs>
        <w:spacing w:line="242" w:lineRule="auto"/>
        <w:ind w:left="480" w:right="110" w:hanging="36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Оргкомитет конкурса предоставляет проживание и питание в интернате школы по желанию участника - платно (просьба указать о необходимости этого пункта в заявке).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0"/>
        </w:tabs>
        <w:ind w:left="479" w:right="98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8-777-244-71-70 Аскарова Динара Шинарбековна (зав.отделением «Струнных инструментов», скрипка, альт).</w:t>
      </w:r>
    </w:p>
    <w:p w:rsidR="00000000" w:rsidDel="00000000" w:rsidP="00000000" w:rsidRDefault="00000000" w:rsidRPr="00000000" w14:paraId="0000004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8-777-353-73-30 Бекназаров Нурлан Емидилдаевич (зав.отделением «Струнных инструментов»,  виолончель, контрабас).</w:t>
      </w:r>
    </w:p>
    <w:p w:rsidR="00000000" w:rsidDel="00000000" w:rsidP="00000000" w:rsidRDefault="00000000" w:rsidRPr="00000000" w14:paraId="0000004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8-700-515-02-70 Бисенгалиев Мурат Кумаргалиевич (зав. отделением «Духовых инструментов») </w:t>
      </w:r>
    </w:p>
    <w:p w:rsidR="00000000" w:rsidDel="00000000" w:rsidP="00000000" w:rsidRDefault="00000000" w:rsidRPr="00000000" w14:paraId="0000004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8-707-570-41-81 Кадырханова Риммат Кадырхановна ( завуч по музыкальной части)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b w:val="1"/>
          <w:color w:val="000000"/>
          <w:sz w:val="24"/>
          <w:szCs w:val="24"/>
        </w:rPr>
      </w:pPr>
      <w:bookmarkStart w:colFirst="0" w:colLast="0" w:name="_heading=h.asz0zxs8224k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8-700-222-70-97 Қазымбек Айгерім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(концертный менеджер)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0"/>
        </w:tabs>
        <w:ind w:left="479" w:right="98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0"/>
        </w:tabs>
        <w:ind w:left="479" w:right="98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20"/>
        </w:tabs>
        <w:ind w:left="479" w:right="98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ФЛЕЙТА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Младшая группа (до 13 лет включительно)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Г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.Ф. Телеман – Соната фа-минор I, II части</w:t>
      </w:r>
    </w:p>
    <w:p w:rsidR="00000000" w:rsidDel="00000000" w:rsidP="00000000" w:rsidRDefault="00000000" w:rsidRPr="00000000" w14:paraId="00000052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Пьесы на выбор:</w:t>
      </w:r>
    </w:p>
    <w:p w:rsidR="00000000" w:rsidDel="00000000" w:rsidP="00000000" w:rsidRDefault="00000000" w:rsidRPr="00000000" w14:paraId="00000053">
      <w:pPr>
        <w:numPr>
          <w:ilvl w:val="1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44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Г.Р. Синисало – Три миниатюры</w:t>
      </w:r>
    </w:p>
    <w:p w:rsidR="00000000" w:rsidDel="00000000" w:rsidP="00000000" w:rsidRDefault="00000000" w:rsidRPr="00000000" w14:paraId="00000054">
      <w:pPr>
        <w:numPr>
          <w:ilvl w:val="1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44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М. Мошковский – Испанский танец №2</w:t>
      </w:r>
    </w:p>
    <w:p w:rsidR="00000000" w:rsidDel="00000000" w:rsidP="00000000" w:rsidRDefault="00000000" w:rsidRPr="00000000" w14:paraId="00000055">
      <w:pPr>
        <w:numPr>
          <w:ilvl w:val="1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44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К.И. Андерсен – Тарантелла</w:t>
      </w:r>
    </w:p>
    <w:p w:rsidR="00000000" w:rsidDel="00000000" w:rsidP="00000000" w:rsidRDefault="00000000" w:rsidRPr="00000000" w14:paraId="00000056">
      <w:pPr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Произведение страны участника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Средняя группа (до 16 лет включительно)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И.С. Бах – Соната №4 – I-II или III-IV части</w:t>
      </w:r>
    </w:p>
    <w:p w:rsidR="00000000" w:rsidDel="00000000" w:rsidP="00000000" w:rsidRDefault="00000000" w:rsidRPr="00000000" w14:paraId="0000005A">
      <w:pPr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Пьесы на выбор:</w:t>
      </w:r>
    </w:p>
    <w:p w:rsidR="00000000" w:rsidDel="00000000" w:rsidP="00000000" w:rsidRDefault="00000000" w:rsidRPr="00000000" w14:paraId="0000005B">
      <w:pPr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44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Ф. Шопен – Вариации на тему Россини</w:t>
      </w:r>
    </w:p>
    <w:p w:rsidR="00000000" w:rsidDel="00000000" w:rsidP="00000000" w:rsidRDefault="00000000" w:rsidRPr="00000000" w14:paraId="0000005C">
      <w:pPr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44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Б. Годар – Вальс</w:t>
      </w:r>
    </w:p>
    <w:p w:rsidR="00000000" w:rsidDel="00000000" w:rsidP="00000000" w:rsidRDefault="00000000" w:rsidRPr="00000000" w14:paraId="0000005D">
      <w:pPr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44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Г. Шишков – Скерцо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II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440" w:firstLine="0"/>
        <w:jc w:val="center"/>
        <w:rPr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II тур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08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Ф. Девьен – Концерт №4 G-dur, 1 часть</w:t>
      </w:r>
    </w:p>
    <w:p w:rsidR="00000000" w:rsidDel="00000000" w:rsidP="00000000" w:rsidRDefault="00000000" w:rsidRPr="00000000" w14:paraId="00000060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08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Произведение страны участника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08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Старшая группа (до 19 лет включительно) 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hanging="36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И.С. Бах – Соната №6 Ми-мажор – I-II или III-IV части</w:t>
      </w:r>
    </w:p>
    <w:p w:rsidR="00000000" w:rsidDel="00000000" w:rsidP="00000000" w:rsidRDefault="00000000" w:rsidRPr="00000000" w14:paraId="00000065">
      <w:pPr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hanging="36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Пьесы на выбор:</w:t>
      </w:r>
    </w:p>
    <w:p w:rsidR="00000000" w:rsidDel="00000000" w:rsidP="00000000" w:rsidRDefault="00000000" w:rsidRPr="00000000" w14:paraId="00000066">
      <w:pPr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440" w:hanging="36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К. И. Андерсен – Баллада и Танец сильфов</w:t>
      </w:r>
    </w:p>
    <w:p w:rsidR="00000000" w:rsidDel="00000000" w:rsidP="00000000" w:rsidRDefault="00000000" w:rsidRPr="00000000" w14:paraId="00000067">
      <w:pPr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440" w:hanging="36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Ф. Гобер – Ноктюрн и Аллегро скерцандо</w:t>
      </w:r>
    </w:p>
    <w:p w:rsidR="00000000" w:rsidDel="00000000" w:rsidP="00000000" w:rsidRDefault="00000000" w:rsidRPr="00000000" w14:paraId="00000068">
      <w:pPr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440" w:hanging="36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К. Рейнеке – Баллада 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4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080" w:hanging="36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Э. Келлер – Концерт соль-минор, I часть</w:t>
      </w:r>
    </w:p>
    <w:p w:rsidR="00000000" w:rsidDel="00000000" w:rsidP="00000000" w:rsidRDefault="00000000" w:rsidRPr="00000000" w14:paraId="0000006B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080" w:hanging="36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Произведение страны участника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ГОБОЙ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Младшая группа (до 13 лет включительно)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 выбор:</w:t>
      </w:r>
    </w:p>
    <w:p w:rsidR="00000000" w:rsidDel="00000000" w:rsidP="00000000" w:rsidRDefault="00000000" w:rsidRPr="00000000" w14:paraId="00000072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44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А. Безоцци – Соната до мажор (1-2 или 3-4 части)</w:t>
      </w:r>
    </w:p>
    <w:p w:rsidR="00000000" w:rsidDel="00000000" w:rsidP="00000000" w:rsidRDefault="00000000" w:rsidRPr="00000000" w14:paraId="00000073">
      <w:pPr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44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Ж.Б. Лойе – Соната до мажор (1-2 или 3-4 части)</w:t>
      </w:r>
    </w:p>
    <w:p w:rsidR="00000000" w:rsidDel="00000000" w:rsidP="00000000" w:rsidRDefault="00000000" w:rsidRPr="00000000" w14:paraId="00000074">
      <w:pPr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Произведение А. Жубанова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Средняя группа (до 16 лет включительно)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А. Марчелло – Концерт до минор (1 или 2-3 части)</w:t>
      </w:r>
    </w:p>
    <w:p w:rsidR="00000000" w:rsidDel="00000000" w:rsidP="00000000" w:rsidRDefault="00000000" w:rsidRPr="00000000" w14:paraId="00000078">
      <w:pPr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Ш. Колин – Конкурсное соло (на выбор)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II тур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44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Ф. Гидаш – Концерт ре мажор, 1 часть (с каденцией)</w:t>
      </w:r>
    </w:p>
    <w:p w:rsidR="00000000" w:rsidDel="00000000" w:rsidP="00000000" w:rsidRDefault="00000000" w:rsidRPr="00000000" w14:paraId="0000007B">
      <w:pPr>
        <w:numPr>
          <w:ilvl w:val="1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44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Произведение страны участника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44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Старшая группа (до 19 лет включительно) 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В. Брунс – Концерт для гобоя, 2-3 части, op. 28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Ч. Нурымов – "Газели"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1. Л.А. Лебрен – Концерт ре минор (1-2 части)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2. Виртуозная пьеса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КЛАРНЕТ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Младшая группа (до 13 лет включительно) 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 выбору:</w:t>
      </w:r>
    </w:p>
    <w:p w:rsidR="00000000" w:rsidDel="00000000" w:rsidP="00000000" w:rsidRDefault="00000000" w:rsidRPr="00000000" w14:paraId="0000008A">
      <w:pPr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Ян Кожелух Концерт 1 ч.  с каденцией</w:t>
      </w:r>
    </w:p>
    <w:p w:rsidR="00000000" w:rsidDel="00000000" w:rsidP="00000000" w:rsidRDefault="00000000" w:rsidRPr="00000000" w14:paraId="0000008B">
      <w:pPr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Леопольд Кожелух Концерт 1 ч. с каденцией</w:t>
      </w:r>
    </w:p>
    <w:p w:rsidR="00000000" w:rsidDel="00000000" w:rsidP="00000000" w:rsidRDefault="00000000" w:rsidRPr="00000000" w14:paraId="0000008C">
      <w:pPr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В. Ту</w:t>
      </w:r>
      <w:r w:rsidDel="00000000" w:rsidR="00000000" w:rsidRPr="00000000">
        <w:rPr>
          <w:sz w:val="28"/>
          <w:szCs w:val="28"/>
          <w:rtl w:val="0"/>
        </w:rPr>
        <w:t xml:space="preserve">чек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Концерт 1 ч. с каденцией</w:t>
      </w:r>
    </w:p>
    <w:p w:rsidR="00000000" w:rsidDel="00000000" w:rsidP="00000000" w:rsidRDefault="00000000" w:rsidRPr="00000000" w14:paraId="0000008D">
      <w:pPr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Произведение композитора страны участника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Средняя группа (до 16 лет включительно)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Пуленк – Соната 2-3 ч</w:t>
      </w:r>
    </w:p>
    <w:p w:rsidR="00000000" w:rsidDel="00000000" w:rsidP="00000000" w:rsidRDefault="00000000" w:rsidRPr="00000000" w14:paraId="00000091">
      <w:pPr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Произведение композитора страны участника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36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Ф. Крамарж -КонцертF-dur ,1-часть ( редкция В.Соколова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По выбору:</w:t>
      </w:r>
    </w:p>
    <w:p w:rsidR="00000000" w:rsidDel="00000000" w:rsidP="00000000" w:rsidRDefault="00000000" w:rsidRPr="00000000" w14:paraId="00000095">
      <w:pPr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80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Мессаже – конкурсное соло</w:t>
      </w:r>
    </w:p>
    <w:p w:rsidR="00000000" w:rsidDel="00000000" w:rsidP="00000000" w:rsidRDefault="00000000" w:rsidRPr="00000000" w14:paraId="00000096">
      <w:pPr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800" w:hanging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Рабо – конкурсное соло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Старшая группа (до 19 лет включительно)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Брамс – Соната № 2,   1 ч</w:t>
      </w:r>
    </w:p>
    <w:p w:rsidR="00000000" w:rsidDel="00000000" w:rsidP="00000000" w:rsidRDefault="00000000" w:rsidRPr="00000000" w14:paraId="0000009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 Произведение композитора страны участника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1 </w:t>
      </w:r>
      <w:r w:rsidDel="00000000" w:rsidR="00000000" w:rsidRPr="00000000">
        <w:rPr>
          <w:sz w:val="28"/>
          <w:szCs w:val="28"/>
          <w:rtl w:val="0"/>
        </w:rPr>
        <w:t xml:space="preserve">К.Вебер – Концерт № 2, 2-3 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before="3" w:lineRule="auto"/>
        <w:ind w:left="84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ФАГОТ</w:t>
      </w:r>
    </w:p>
    <w:p w:rsidR="00000000" w:rsidDel="00000000" w:rsidP="00000000" w:rsidRDefault="00000000" w:rsidRPr="00000000" w14:paraId="000000A0">
      <w:pPr>
        <w:spacing w:before="3" w:lineRule="auto"/>
        <w:ind w:left="84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Младшая группа (до 13 лет включительно)</w:t>
      </w:r>
    </w:p>
    <w:p w:rsidR="00000000" w:rsidDel="00000000" w:rsidP="00000000" w:rsidRDefault="00000000" w:rsidRPr="00000000" w14:paraId="000000A1">
      <w:pPr>
        <w:spacing w:before="3" w:lineRule="auto"/>
        <w:ind w:left="84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3"/>
        </w:numPr>
        <w:spacing w:before="3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А. Марчелло – Соната ми-минор</w:t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spacing w:before="3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Две разнохарактерные пьесы на выбор</w:t>
      </w:r>
    </w:p>
    <w:p w:rsidR="00000000" w:rsidDel="00000000" w:rsidP="00000000" w:rsidRDefault="00000000" w:rsidRPr="00000000" w14:paraId="000000A4">
      <w:pPr>
        <w:numPr>
          <w:ilvl w:val="0"/>
          <w:numId w:val="3"/>
        </w:numPr>
        <w:spacing w:before="3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Пьеса композитора страны участника</w:t>
      </w:r>
    </w:p>
    <w:p w:rsidR="00000000" w:rsidDel="00000000" w:rsidP="00000000" w:rsidRDefault="00000000" w:rsidRPr="00000000" w14:paraId="000000A5">
      <w:pPr>
        <w:spacing w:before="3" w:lineRule="auto"/>
        <w:ind w:left="84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Средняя группа (до 16 лет включительно)</w:t>
      </w:r>
    </w:p>
    <w:p w:rsidR="00000000" w:rsidDel="00000000" w:rsidP="00000000" w:rsidRDefault="00000000" w:rsidRPr="00000000" w14:paraId="000000A6">
      <w:pPr>
        <w:spacing w:before="3" w:lineRule="auto"/>
        <w:ind w:left="84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spacing w:before="3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Б. Дварионас – Темы с вариациями</w:t>
      </w:r>
    </w:p>
    <w:p w:rsidR="00000000" w:rsidDel="00000000" w:rsidP="00000000" w:rsidRDefault="00000000" w:rsidRPr="00000000" w14:paraId="000000A8">
      <w:pPr>
        <w:numPr>
          <w:ilvl w:val="0"/>
          <w:numId w:val="4"/>
        </w:numPr>
        <w:spacing w:before="3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Г.Ф. Телеман – Соната ми-минор (на выбор)</w:t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spacing w:before="3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Пьеса композитора страны участника</w:t>
      </w:r>
    </w:p>
    <w:p w:rsidR="00000000" w:rsidDel="00000000" w:rsidP="00000000" w:rsidRDefault="00000000" w:rsidRPr="00000000" w14:paraId="000000AA">
      <w:pPr>
        <w:spacing w:before="3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before="3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А. Вивальди – Концерт (на выбор): 1-я или 2–3 части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before="3" w:lineRule="auto"/>
        <w:ind w:left="84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Старшая группа (до 19 лет включительно) </w:t>
      </w:r>
    </w:p>
    <w:p w:rsidR="00000000" w:rsidDel="00000000" w:rsidP="00000000" w:rsidRDefault="00000000" w:rsidRPr="00000000" w14:paraId="000000AD">
      <w:pPr>
        <w:spacing w:before="3" w:lineRule="auto"/>
        <w:ind w:left="84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5"/>
        </w:numPr>
        <w:spacing w:before="3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выбор:</w:t>
      </w:r>
    </w:p>
    <w:p w:rsidR="00000000" w:rsidDel="00000000" w:rsidP="00000000" w:rsidRDefault="00000000" w:rsidRPr="00000000" w14:paraId="000000AF">
      <w:pPr>
        <w:numPr>
          <w:ilvl w:val="1"/>
          <w:numId w:val="5"/>
        </w:numPr>
        <w:spacing w:before="3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К. Сен-Санс – Соната (1, 2 части)</w:t>
      </w:r>
    </w:p>
    <w:p w:rsidR="00000000" w:rsidDel="00000000" w:rsidP="00000000" w:rsidRDefault="00000000" w:rsidRPr="00000000" w14:paraId="000000B0">
      <w:pPr>
        <w:numPr>
          <w:ilvl w:val="1"/>
          <w:numId w:val="5"/>
        </w:numPr>
        <w:spacing w:before="3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Т. Будро – Концертное соло №1</w:t>
      </w:r>
    </w:p>
    <w:p w:rsidR="00000000" w:rsidDel="00000000" w:rsidP="00000000" w:rsidRDefault="00000000" w:rsidRPr="00000000" w14:paraId="000000B1">
      <w:pPr>
        <w:numPr>
          <w:ilvl w:val="1"/>
          <w:numId w:val="5"/>
        </w:numPr>
        <w:spacing w:before="3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Е. Боцца – Речитатив, Сицилиана и Рондо</w:t>
      </w:r>
    </w:p>
    <w:p w:rsidR="00000000" w:rsidDel="00000000" w:rsidP="00000000" w:rsidRDefault="00000000" w:rsidRPr="00000000" w14:paraId="000000B2">
      <w:pPr>
        <w:numPr>
          <w:ilvl w:val="1"/>
          <w:numId w:val="5"/>
        </w:numPr>
        <w:spacing w:before="3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Г. Гровле – Сицилиана и Аллегро </w:t>
      </w:r>
    </w:p>
    <w:p w:rsidR="00000000" w:rsidDel="00000000" w:rsidP="00000000" w:rsidRDefault="00000000" w:rsidRPr="00000000" w14:paraId="000000B3">
      <w:pPr>
        <w:numPr>
          <w:ilvl w:val="0"/>
          <w:numId w:val="5"/>
        </w:numPr>
        <w:spacing w:before="3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Пьеса композитора страны участника</w:t>
      </w:r>
    </w:p>
    <w:p w:rsidR="00000000" w:rsidDel="00000000" w:rsidP="00000000" w:rsidRDefault="00000000" w:rsidRPr="00000000" w14:paraId="000000B4">
      <w:pPr>
        <w:spacing w:before="3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5"/>
        </w:numPr>
        <w:spacing w:before="3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К.М. Вебер – Концерт (1 или 2–3 части)</w:t>
      </w:r>
    </w:p>
    <w:p w:rsidR="00000000" w:rsidDel="00000000" w:rsidP="00000000" w:rsidRDefault="00000000" w:rsidRPr="00000000" w14:paraId="000000B6">
      <w:pPr>
        <w:numPr>
          <w:ilvl w:val="0"/>
          <w:numId w:val="5"/>
        </w:numPr>
        <w:spacing w:before="3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В.А. Моцарт – Концерт (1 или 2–3 части)</w:t>
      </w:r>
    </w:p>
    <w:p w:rsidR="00000000" w:rsidDel="00000000" w:rsidP="00000000" w:rsidRDefault="00000000" w:rsidRPr="00000000" w14:paraId="000000B7">
      <w:pPr>
        <w:numPr>
          <w:ilvl w:val="0"/>
          <w:numId w:val="5"/>
        </w:numPr>
        <w:spacing w:before="3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Ф. Давид – Концертино (на выбор)</w:t>
      </w:r>
    </w:p>
    <w:p w:rsidR="00000000" w:rsidDel="00000000" w:rsidP="00000000" w:rsidRDefault="00000000" w:rsidRPr="00000000" w14:paraId="000000B8">
      <w:pPr>
        <w:spacing w:before="3" w:lineRule="auto"/>
        <w:ind w:left="840" w:firstLine="0"/>
        <w:jc w:val="center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САКСОФОН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Младшая группа (до 13 лет включительно)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1. Две разнохарактерных  пьесы или две части крупной формы</w:t>
      </w:r>
    </w:p>
    <w:p w:rsidR="00000000" w:rsidDel="00000000" w:rsidP="00000000" w:rsidRDefault="00000000" w:rsidRPr="00000000" w14:paraId="000000B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2. Произведение страны участника</w:t>
      </w:r>
    </w:p>
    <w:p w:rsidR="00000000" w:rsidDel="00000000" w:rsidP="00000000" w:rsidRDefault="00000000" w:rsidRPr="00000000" w14:paraId="000000B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Средняя группа (до 16 лет включительно)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1.</w:t>
        <w:tab/>
        <w:t xml:space="preserve">На выбор:</w:t>
      </w:r>
    </w:p>
    <w:p w:rsidR="00000000" w:rsidDel="00000000" w:rsidP="00000000" w:rsidRDefault="00000000" w:rsidRPr="00000000" w14:paraId="000000C2">
      <w:pPr>
        <w:numPr>
          <w:ilvl w:val="2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И. С. Бах – Соната соль минор (1 часть)</w:t>
      </w:r>
    </w:p>
    <w:p w:rsidR="00000000" w:rsidDel="00000000" w:rsidP="00000000" w:rsidRDefault="00000000" w:rsidRPr="00000000" w14:paraId="000000C3">
      <w:pPr>
        <w:numPr>
          <w:ilvl w:val="2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И. С. Бах – Соната №6 (1 и 2 части)</w:t>
      </w:r>
    </w:p>
    <w:p w:rsidR="00000000" w:rsidDel="00000000" w:rsidP="00000000" w:rsidRDefault="00000000" w:rsidRPr="00000000" w14:paraId="000000C4">
      <w:pPr>
        <w:numPr>
          <w:ilvl w:val="2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Г. Гендель – Соната №6 (1 и 2 части)</w:t>
      </w:r>
    </w:p>
    <w:p w:rsidR="00000000" w:rsidDel="00000000" w:rsidP="00000000" w:rsidRDefault="00000000" w:rsidRPr="00000000" w14:paraId="000000C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2.</w:t>
        <w:tab/>
        <w:t xml:space="preserve">Пьеса виртуозного характера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  <w:tab/>
        <w:t xml:space="preserve">На выбор:</w:t>
      </w:r>
    </w:p>
    <w:p w:rsidR="00000000" w:rsidDel="00000000" w:rsidP="00000000" w:rsidRDefault="00000000" w:rsidRPr="00000000" w14:paraId="000000C8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А. Юямо – Дивертисмент</w:t>
      </w:r>
    </w:p>
    <w:p w:rsidR="00000000" w:rsidDel="00000000" w:rsidP="00000000" w:rsidRDefault="00000000" w:rsidRPr="00000000" w14:paraId="000000C9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П. Морис – Картинки Прованса (1,2 и 3 части)</w:t>
      </w:r>
    </w:p>
    <w:p w:rsidR="00000000" w:rsidDel="00000000" w:rsidP="00000000" w:rsidRDefault="00000000" w:rsidRPr="00000000" w14:paraId="000000CA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М. Готлиб – Концерт для саксофона (1 либо 2 и 3 части)</w:t>
      </w:r>
    </w:p>
    <w:p w:rsidR="00000000" w:rsidDel="00000000" w:rsidP="00000000" w:rsidRDefault="00000000" w:rsidRPr="00000000" w14:paraId="000000CB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Флярковский «Концерт для саксофона» (1 либо 2 и 3 части)</w:t>
      </w:r>
    </w:p>
    <w:p w:rsidR="00000000" w:rsidDel="00000000" w:rsidP="00000000" w:rsidRDefault="00000000" w:rsidRPr="00000000" w14:paraId="000000CC">
      <w:pPr>
        <w:numPr>
          <w:ilvl w:val="2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Jean Denis Michat</w:t>
      </w:r>
      <w:r w:rsidDel="00000000" w:rsidR="00000000" w:rsidRPr="00000000">
        <w:rPr>
          <w:sz w:val="28"/>
          <w:szCs w:val="28"/>
          <w:rtl w:val="0"/>
        </w:rPr>
        <w:t xml:space="preserve"> соната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Back to Bach 1часть</w:t>
      </w:r>
    </w:p>
    <w:p w:rsidR="00000000" w:rsidDel="00000000" w:rsidP="00000000" w:rsidRDefault="00000000" w:rsidRPr="00000000" w14:paraId="000000C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2.</w:t>
        <w:tab/>
        <w:t xml:space="preserve">Произведение страны участника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Старшая группа (до 19 лет включительно)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sz w:val="28"/>
          <w:szCs w:val="28"/>
          <w:rtl w:val="0"/>
        </w:rPr>
        <w:t xml:space="preserve">На выбор:</w:t>
      </w:r>
    </w:p>
    <w:p w:rsidR="00000000" w:rsidDel="00000000" w:rsidP="00000000" w:rsidRDefault="00000000" w:rsidRPr="00000000" w14:paraId="000000D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        •</w:t>
        <w:tab/>
        <w:t xml:space="preserve"> Ф. Декрюк – Соната (1 и 2 части)</w:t>
      </w:r>
    </w:p>
    <w:p w:rsidR="00000000" w:rsidDel="00000000" w:rsidP="00000000" w:rsidRDefault="00000000" w:rsidRPr="00000000" w14:paraId="000000D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        •</w:t>
        <w:tab/>
        <w:t xml:space="preserve"> П. Крестон – Соната (2 и 3 части)</w:t>
      </w:r>
    </w:p>
    <w:p w:rsidR="00000000" w:rsidDel="00000000" w:rsidP="00000000" w:rsidRDefault="00000000" w:rsidRPr="00000000" w14:paraId="000000D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        •</w:t>
        <w:tab/>
        <w:t xml:space="preserve"> Мучински – Соната</w:t>
      </w:r>
    </w:p>
    <w:p w:rsidR="00000000" w:rsidDel="00000000" w:rsidP="00000000" w:rsidRDefault="00000000" w:rsidRPr="00000000" w14:paraId="000000D5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2.Произведение страны участника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  <w:tab/>
        <w:t xml:space="preserve">На выбор:</w:t>
      </w:r>
    </w:p>
    <w:p w:rsidR="00000000" w:rsidDel="00000000" w:rsidP="00000000" w:rsidRDefault="00000000" w:rsidRPr="00000000" w14:paraId="000000D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• А. Вайнен – Рапсодия (1 либо 2 и 3 части)</w:t>
      </w:r>
    </w:p>
    <w:p w:rsidR="00000000" w:rsidDel="00000000" w:rsidP="00000000" w:rsidRDefault="00000000" w:rsidRPr="00000000" w14:paraId="000000D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• П. Бонно – Концертная пьеса в стиле джаз</w:t>
      </w:r>
    </w:p>
    <w:p w:rsidR="00000000" w:rsidDel="00000000" w:rsidP="00000000" w:rsidRDefault="00000000" w:rsidRPr="00000000" w14:paraId="000000D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• К. Смит – Фантазия</w:t>
      </w:r>
    </w:p>
    <w:p w:rsidR="00000000" w:rsidDel="00000000" w:rsidP="00000000" w:rsidRDefault="00000000" w:rsidRPr="00000000" w14:paraId="000000D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• Ф. Борн – Бриллиантовая фантазия на тему оперы Ж. Бизе «Кармен»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ВАЛТОРНА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Младшая группа (до 13 лет включительно)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В.А.Моцарт-Концерт 1 D-dur (1-часть)редакция Г.Клинга.</w:t>
      </w:r>
    </w:p>
    <w:p w:rsidR="00000000" w:rsidDel="00000000" w:rsidP="00000000" w:rsidRDefault="00000000" w:rsidRPr="00000000" w14:paraId="000000E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Произведения представляющий своей страны (пьеса)3-5 минут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Средняя группа (до 16 лет включительно)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В.А.Моцарт-Концерт 3 Es-dur ( 1 или 2-3 частии)редакция Г.Клинга </w:t>
      </w:r>
    </w:p>
    <w:p w:rsidR="00000000" w:rsidDel="00000000" w:rsidP="00000000" w:rsidRDefault="00000000" w:rsidRPr="00000000" w14:paraId="000000E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hanging="360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Произведения представляющий своей страны (4 - 6 мин)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2- тур.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1.Р.Глиэр-Концерт для голоса с орк-ом 1 - часть переложения для валторны А.Серостанова.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2)А.Скрябин - Романс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Старшая группа (до 19 лет включительно) 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тур: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1)В.А.Моцарт-Концерт 2 или 4 Es-dur (1 или 2-3 частии)редакция Г.Клинга 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2)Произведения представляющий своей страны. 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(6 - 8 минут)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2 - тур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На выбор: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а)Р.Глиэр-Концерт для валторны с оркестром соч.91F-dur.с коденцией (1 или 2-3 частии)редакция В.Полех. 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б)Д.Россини-Прелюдия, тема и вариации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ТРУБА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Младшая группа (до 13 лет включительно) 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тур:</w:t>
      </w:r>
    </w:p>
    <w:p w:rsidR="00000000" w:rsidDel="00000000" w:rsidP="00000000" w:rsidRDefault="00000000" w:rsidRPr="00000000" w14:paraId="000000FC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В. Щелоков — Детский концерт</w:t>
      </w:r>
    </w:p>
    <w:p w:rsidR="00000000" w:rsidDel="00000000" w:rsidP="00000000" w:rsidRDefault="00000000" w:rsidRPr="00000000" w14:paraId="000000FD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И. Мангушев — Детский концерт</w:t>
      </w:r>
    </w:p>
    <w:p w:rsidR="00000000" w:rsidDel="00000000" w:rsidP="00000000" w:rsidRDefault="00000000" w:rsidRPr="00000000" w14:paraId="000000FE">
      <w:pPr>
        <w:widowControl w:val="1"/>
        <w:spacing w:line="276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3. Л. Коган — Концерт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before="3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before="3" w:lineRule="auto"/>
        <w:ind w:left="72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Средняя группа (до 16 лет включительно) 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тур: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1"/>
        <w:numPr>
          <w:ilvl w:val="0"/>
          <w:numId w:val="9"/>
        </w:numPr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На выбор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1"/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В. Щелоков —  концерт 6 (полностью)</w:t>
      </w:r>
    </w:p>
    <w:p w:rsidR="00000000" w:rsidDel="00000000" w:rsidP="00000000" w:rsidRDefault="00000000" w:rsidRPr="00000000" w14:paraId="00000104">
      <w:pPr>
        <w:widowControl w:val="1"/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В. Щелоков —  концерт 3</w:t>
      </w:r>
    </w:p>
    <w:p w:rsidR="00000000" w:rsidDel="00000000" w:rsidP="00000000" w:rsidRDefault="00000000" w:rsidRPr="00000000" w14:paraId="00000105">
      <w:pPr>
        <w:widowControl w:val="1"/>
        <w:spacing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3. Т.Альбинони — Концерт (Es dur) полностью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1"/>
        <w:spacing w:line="276" w:lineRule="auto"/>
        <w:rPr>
          <w:color w:val="000000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2. Произведение композитора страны участника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firstLine="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II тур:</w:t>
      </w:r>
    </w:p>
    <w:p w:rsidR="00000000" w:rsidDel="00000000" w:rsidP="00000000" w:rsidRDefault="00000000" w:rsidRPr="00000000" w14:paraId="00000109">
      <w:pPr>
        <w:widowControl w:val="1"/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выбор </w:t>
      </w:r>
    </w:p>
    <w:p w:rsidR="00000000" w:rsidDel="00000000" w:rsidP="00000000" w:rsidRDefault="00000000" w:rsidRPr="00000000" w14:paraId="0000010A">
      <w:pPr>
        <w:widowControl w:val="1"/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1"/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Я. Неруда — Концерт (1 часть с каденцией)</w:t>
      </w:r>
    </w:p>
    <w:p w:rsidR="00000000" w:rsidDel="00000000" w:rsidP="00000000" w:rsidRDefault="00000000" w:rsidRPr="00000000" w14:paraId="0000010C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2. Ж. Бара — Анданте и скерцо</w:t>
      </w:r>
    </w:p>
    <w:p w:rsidR="00000000" w:rsidDel="00000000" w:rsidP="00000000" w:rsidRDefault="00000000" w:rsidRPr="00000000" w14:paraId="0000010D">
      <w:pPr>
        <w:widowControl w:val="1"/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На выбор:</w:t>
      </w:r>
    </w:p>
    <w:p w:rsidR="00000000" w:rsidDel="00000000" w:rsidP="00000000" w:rsidRDefault="00000000" w:rsidRPr="00000000" w14:paraId="0000010E">
      <w:pPr>
        <w:widowControl w:val="1"/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1"/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А. Гедике — Концертный этюд</w:t>
      </w:r>
    </w:p>
    <w:p w:rsidR="00000000" w:rsidDel="00000000" w:rsidP="00000000" w:rsidRDefault="00000000" w:rsidRPr="00000000" w14:paraId="00000110">
      <w:pPr>
        <w:widowControl w:val="1"/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Л. Коган — Скерцо</w:t>
      </w:r>
    </w:p>
    <w:p w:rsidR="00000000" w:rsidDel="00000000" w:rsidP="00000000" w:rsidRDefault="00000000" w:rsidRPr="00000000" w14:paraId="00000111">
      <w:pPr>
        <w:widowControl w:val="1"/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А. Скрябин — Этюд</w:t>
      </w:r>
    </w:p>
    <w:p w:rsidR="00000000" w:rsidDel="00000000" w:rsidP="00000000" w:rsidRDefault="00000000" w:rsidRPr="00000000" w14:paraId="00000112">
      <w:pPr>
        <w:widowControl w:val="1"/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С. Рахманинов — Весенние воды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Старшая группа (до 19 лет включительно) </w:t>
      </w: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I тур:</w:t>
      </w:r>
    </w:p>
    <w:p w:rsidR="00000000" w:rsidDel="00000000" w:rsidP="00000000" w:rsidRDefault="00000000" w:rsidRPr="00000000" w14:paraId="00000115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На выбор:</w:t>
      </w:r>
    </w:p>
    <w:p w:rsidR="00000000" w:rsidDel="00000000" w:rsidP="00000000" w:rsidRDefault="00000000" w:rsidRPr="00000000" w14:paraId="00000116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И. Гайдн — Концерт (I или II – ІІІ части)</w:t>
      </w:r>
    </w:p>
    <w:p w:rsidR="00000000" w:rsidDel="00000000" w:rsidP="00000000" w:rsidRDefault="00000000" w:rsidRPr="00000000" w14:paraId="00000119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И. Гуммель — Концерт (I или II - ІІІ  часть)</w:t>
      </w:r>
    </w:p>
    <w:p w:rsidR="00000000" w:rsidDel="00000000" w:rsidP="00000000" w:rsidRDefault="00000000" w:rsidRPr="00000000" w14:paraId="0000011A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Произведение композитора страны участника</w:t>
      </w:r>
    </w:p>
    <w:p w:rsidR="00000000" w:rsidDel="00000000" w:rsidP="00000000" w:rsidRDefault="00000000" w:rsidRPr="00000000" w14:paraId="0000011C">
      <w:pPr>
        <w:widowControl w:val="1"/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1"/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                               ІІ тур</w:t>
      </w:r>
    </w:p>
    <w:p w:rsidR="00000000" w:rsidDel="00000000" w:rsidP="00000000" w:rsidRDefault="00000000" w:rsidRPr="00000000" w14:paraId="0000011E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1) А. Арутюнян — Концерт (с каденцией)</w:t>
      </w:r>
    </w:p>
    <w:p w:rsidR="00000000" w:rsidDel="00000000" w:rsidP="00000000" w:rsidRDefault="00000000" w:rsidRPr="00000000" w14:paraId="00000120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2) О. Беме — Концерт (1 часть)</w:t>
      </w:r>
    </w:p>
    <w:p w:rsidR="00000000" w:rsidDel="00000000" w:rsidP="00000000" w:rsidRDefault="00000000" w:rsidRPr="00000000" w14:paraId="00000121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3) В. Брандт — Концертино №2 (Es-dur)</w:t>
      </w:r>
    </w:p>
    <w:p w:rsidR="00000000" w:rsidDel="00000000" w:rsidP="00000000" w:rsidRDefault="00000000" w:rsidRPr="00000000" w14:paraId="00000122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На выбор:</w:t>
      </w:r>
    </w:p>
    <w:p w:rsidR="00000000" w:rsidDel="00000000" w:rsidP="00000000" w:rsidRDefault="00000000" w:rsidRPr="00000000" w14:paraId="00000124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1) Р. Щедрин — В подражание Альбенису</w:t>
      </w:r>
    </w:p>
    <w:p w:rsidR="00000000" w:rsidDel="00000000" w:rsidP="00000000" w:rsidRDefault="00000000" w:rsidRPr="00000000" w14:paraId="00000126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2) С. Рахманинов — Вокализ</w:t>
      </w:r>
    </w:p>
    <w:p w:rsidR="00000000" w:rsidDel="00000000" w:rsidP="00000000" w:rsidRDefault="00000000" w:rsidRPr="00000000" w14:paraId="00000127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3) А. Арутюнян — Концертное скерцо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before="3" w:lineRule="auto"/>
        <w:ind w:left="840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ТЕНОР / БАРИТОН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Младшая группа</w:t>
      </w:r>
    </w:p>
    <w:p w:rsidR="00000000" w:rsidDel="00000000" w:rsidP="00000000" w:rsidRDefault="00000000" w:rsidRPr="00000000" w14:paraId="0000012B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1"/>
        <w:numPr>
          <w:ilvl w:val="0"/>
          <w:numId w:val="1"/>
        </w:numPr>
        <w:spacing w:line="276" w:lineRule="auto"/>
        <w:ind w:left="10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Произведение представителя страны</w:t>
      </w:r>
    </w:p>
    <w:p w:rsidR="00000000" w:rsidDel="00000000" w:rsidP="00000000" w:rsidRDefault="00000000" w:rsidRPr="00000000" w14:paraId="0000012D">
      <w:pPr>
        <w:widowControl w:val="1"/>
        <w:numPr>
          <w:ilvl w:val="0"/>
          <w:numId w:val="1"/>
        </w:numPr>
        <w:spacing w:line="276" w:lineRule="auto"/>
        <w:ind w:left="10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выбор участника:</w:t>
      </w:r>
    </w:p>
    <w:p w:rsidR="00000000" w:rsidDel="00000000" w:rsidP="00000000" w:rsidRDefault="00000000" w:rsidRPr="00000000" w14:paraId="0000012E">
      <w:pPr>
        <w:widowControl w:val="1"/>
        <w:numPr>
          <w:ilvl w:val="0"/>
          <w:numId w:val="10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В. Щелоков «Детский концерт»</w:t>
      </w:r>
    </w:p>
    <w:p w:rsidR="00000000" w:rsidDel="00000000" w:rsidP="00000000" w:rsidRDefault="00000000" w:rsidRPr="00000000" w14:paraId="0000012F">
      <w:pPr>
        <w:widowControl w:val="1"/>
        <w:numPr>
          <w:ilvl w:val="0"/>
          <w:numId w:val="10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Л. Коган Концерт № 1</w:t>
      </w:r>
    </w:p>
    <w:p w:rsidR="00000000" w:rsidDel="00000000" w:rsidP="00000000" w:rsidRDefault="00000000" w:rsidRPr="00000000" w14:paraId="00000130">
      <w:pPr>
        <w:widowControl w:val="1"/>
        <w:numPr>
          <w:ilvl w:val="0"/>
          <w:numId w:val="10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ТРОМБОН </w:t>
      </w:r>
    </w:p>
    <w:p w:rsidR="00000000" w:rsidDel="00000000" w:rsidP="00000000" w:rsidRDefault="00000000" w:rsidRPr="00000000" w14:paraId="00000133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Младшая группа</w:t>
      </w:r>
    </w:p>
    <w:p w:rsidR="00000000" w:rsidDel="00000000" w:rsidP="00000000" w:rsidRDefault="00000000" w:rsidRPr="00000000" w14:paraId="00000134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1"/>
        <w:numPr>
          <w:ilvl w:val="0"/>
          <w:numId w:val="39"/>
        </w:numPr>
        <w:spacing w:line="276" w:lineRule="auto"/>
        <w:ind w:left="10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Произведение представителя страны</w:t>
      </w:r>
    </w:p>
    <w:p w:rsidR="00000000" w:rsidDel="00000000" w:rsidP="00000000" w:rsidRDefault="00000000" w:rsidRPr="00000000" w14:paraId="00000136">
      <w:pPr>
        <w:widowControl w:val="1"/>
        <w:numPr>
          <w:ilvl w:val="0"/>
          <w:numId w:val="39"/>
        </w:numPr>
        <w:spacing w:line="276" w:lineRule="auto"/>
        <w:ind w:left="10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выбор участника:</w:t>
      </w:r>
    </w:p>
    <w:p w:rsidR="00000000" w:rsidDel="00000000" w:rsidP="00000000" w:rsidRDefault="00000000" w:rsidRPr="00000000" w14:paraId="00000137">
      <w:pPr>
        <w:widowControl w:val="1"/>
        <w:numPr>
          <w:ilvl w:val="0"/>
          <w:numId w:val="31"/>
        </w:numPr>
        <w:spacing w:line="276" w:lineRule="auto"/>
        <w:ind w:left="180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Р. Паке «Концерт»</w:t>
      </w:r>
    </w:p>
    <w:p w:rsidR="00000000" w:rsidDel="00000000" w:rsidP="00000000" w:rsidRDefault="00000000" w:rsidRPr="00000000" w14:paraId="00000138">
      <w:pPr>
        <w:widowControl w:val="1"/>
        <w:numPr>
          <w:ilvl w:val="0"/>
          <w:numId w:val="31"/>
        </w:numPr>
        <w:spacing w:line="276" w:lineRule="auto"/>
        <w:ind w:left="180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А.Варнеке «Концертная пьеса»</w:t>
      </w:r>
    </w:p>
    <w:p w:rsidR="00000000" w:rsidDel="00000000" w:rsidP="00000000" w:rsidRDefault="00000000" w:rsidRPr="00000000" w14:paraId="00000139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1"/>
        <w:spacing w:line="276" w:lineRule="auto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Средняя группа</w:t>
      </w:r>
    </w:p>
    <w:p w:rsidR="00000000" w:rsidDel="00000000" w:rsidP="00000000" w:rsidRDefault="00000000" w:rsidRPr="00000000" w14:paraId="0000013C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1 тур</w:t>
      </w:r>
    </w:p>
    <w:p w:rsidR="00000000" w:rsidDel="00000000" w:rsidP="00000000" w:rsidRDefault="00000000" w:rsidRPr="00000000" w14:paraId="0000013D">
      <w:pPr>
        <w:widowControl w:val="1"/>
        <w:numPr>
          <w:ilvl w:val="0"/>
          <w:numId w:val="11"/>
        </w:numPr>
        <w:spacing w:line="276" w:lineRule="auto"/>
        <w:ind w:left="10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Произведение представителя страны</w:t>
      </w:r>
    </w:p>
    <w:p w:rsidR="00000000" w:rsidDel="00000000" w:rsidP="00000000" w:rsidRDefault="00000000" w:rsidRPr="00000000" w14:paraId="0000013E">
      <w:pPr>
        <w:widowControl w:val="1"/>
        <w:numPr>
          <w:ilvl w:val="0"/>
          <w:numId w:val="11"/>
        </w:numPr>
        <w:spacing w:line="276" w:lineRule="auto"/>
        <w:ind w:left="10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выбор участника:</w:t>
      </w:r>
    </w:p>
    <w:p w:rsidR="00000000" w:rsidDel="00000000" w:rsidP="00000000" w:rsidRDefault="00000000" w:rsidRPr="00000000" w14:paraId="0000013F">
      <w:pPr>
        <w:widowControl w:val="1"/>
        <w:numPr>
          <w:ilvl w:val="0"/>
          <w:numId w:val="31"/>
        </w:numPr>
        <w:spacing w:line="276" w:lineRule="auto"/>
        <w:ind w:left="180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Б.Кроче – Спинелли «Конкурсное соло»</w:t>
      </w:r>
    </w:p>
    <w:p w:rsidR="00000000" w:rsidDel="00000000" w:rsidP="00000000" w:rsidRDefault="00000000" w:rsidRPr="00000000" w14:paraId="00000140">
      <w:pPr>
        <w:widowControl w:val="1"/>
        <w:numPr>
          <w:ilvl w:val="0"/>
          <w:numId w:val="31"/>
        </w:numPr>
        <w:spacing w:line="276" w:lineRule="auto"/>
        <w:ind w:left="180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А. Гильман «Симфоническая пьеса»</w:t>
      </w:r>
    </w:p>
    <w:p w:rsidR="00000000" w:rsidDel="00000000" w:rsidP="00000000" w:rsidRDefault="00000000" w:rsidRPr="00000000" w14:paraId="00000141">
      <w:pPr>
        <w:widowControl w:val="1"/>
        <w:numPr>
          <w:ilvl w:val="0"/>
          <w:numId w:val="31"/>
        </w:numPr>
        <w:spacing w:line="276" w:lineRule="auto"/>
        <w:ind w:left="180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Ж.Мазелье «Конкурсное соло»</w:t>
      </w:r>
    </w:p>
    <w:p w:rsidR="00000000" w:rsidDel="00000000" w:rsidP="00000000" w:rsidRDefault="00000000" w:rsidRPr="00000000" w14:paraId="00000142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тур</w:t>
      </w:r>
    </w:p>
    <w:p w:rsidR="00000000" w:rsidDel="00000000" w:rsidP="00000000" w:rsidRDefault="00000000" w:rsidRPr="00000000" w14:paraId="00000143">
      <w:pPr>
        <w:widowControl w:val="1"/>
        <w:spacing w:line="276" w:lineRule="auto"/>
        <w:ind w:left="108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выбор участника:</w:t>
      </w:r>
    </w:p>
    <w:p w:rsidR="00000000" w:rsidDel="00000000" w:rsidP="00000000" w:rsidRDefault="00000000" w:rsidRPr="00000000" w14:paraId="00000144">
      <w:pPr>
        <w:widowControl w:val="1"/>
        <w:numPr>
          <w:ilvl w:val="0"/>
          <w:numId w:val="35"/>
        </w:numPr>
        <w:spacing w:line="276" w:lineRule="auto"/>
        <w:ind w:left="180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Р-Корсаков «Концерт»</w:t>
      </w:r>
    </w:p>
    <w:p w:rsidR="00000000" w:rsidDel="00000000" w:rsidP="00000000" w:rsidRDefault="00000000" w:rsidRPr="00000000" w14:paraId="00000145">
      <w:pPr>
        <w:widowControl w:val="1"/>
        <w:numPr>
          <w:ilvl w:val="0"/>
          <w:numId w:val="35"/>
        </w:numPr>
        <w:spacing w:line="276" w:lineRule="auto"/>
        <w:ind w:left="180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Э. Заксе «Концерт»</w:t>
      </w:r>
    </w:p>
    <w:p w:rsidR="00000000" w:rsidDel="00000000" w:rsidP="00000000" w:rsidRDefault="00000000" w:rsidRPr="00000000" w14:paraId="00000146">
      <w:pPr>
        <w:widowControl w:val="1"/>
        <w:spacing w:line="276" w:lineRule="auto"/>
        <w:ind w:left="180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widowControl w:val="1"/>
        <w:spacing w:line="276" w:lineRule="auto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Старшая группа</w:t>
      </w:r>
    </w:p>
    <w:p w:rsidR="00000000" w:rsidDel="00000000" w:rsidP="00000000" w:rsidRDefault="00000000" w:rsidRPr="00000000" w14:paraId="00000148">
      <w:pPr>
        <w:widowControl w:val="1"/>
        <w:spacing w:line="276" w:lineRule="auto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1 тур</w:t>
      </w:r>
    </w:p>
    <w:p w:rsidR="00000000" w:rsidDel="00000000" w:rsidP="00000000" w:rsidRDefault="00000000" w:rsidRPr="00000000" w14:paraId="00000149">
      <w:pPr>
        <w:widowControl w:val="1"/>
        <w:numPr>
          <w:ilvl w:val="0"/>
          <w:numId w:val="41"/>
        </w:numPr>
        <w:spacing w:line="276" w:lineRule="auto"/>
        <w:ind w:left="10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Произведение представителя страны</w:t>
      </w:r>
    </w:p>
    <w:p w:rsidR="00000000" w:rsidDel="00000000" w:rsidP="00000000" w:rsidRDefault="00000000" w:rsidRPr="00000000" w14:paraId="0000014A">
      <w:pPr>
        <w:widowControl w:val="1"/>
        <w:numPr>
          <w:ilvl w:val="0"/>
          <w:numId w:val="41"/>
        </w:numPr>
        <w:spacing w:line="276" w:lineRule="auto"/>
        <w:ind w:left="10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выбор участника:</w:t>
      </w:r>
    </w:p>
    <w:p w:rsidR="00000000" w:rsidDel="00000000" w:rsidP="00000000" w:rsidRDefault="00000000" w:rsidRPr="00000000" w14:paraId="0000014B">
      <w:pPr>
        <w:widowControl w:val="1"/>
        <w:numPr>
          <w:ilvl w:val="0"/>
          <w:numId w:val="32"/>
        </w:numPr>
        <w:spacing w:line="276" w:lineRule="auto"/>
        <w:ind w:left="180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Б. Марчелло Соната a - moll</w:t>
      </w:r>
    </w:p>
    <w:p w:rsidR="00000000" w:rsidDel="00000000" w:rsidP="00000000" w:rsidRDefault="00000000" w:rsidRPr="00000000" w14:paraId="0000014C">
      <w:pPr>
        <w:widowControl w:val="1"/>
        <w:numPr>
          <w:ilvl w:val="0"/>
          <w:numId w:val="32"/>
        </w:numPr>
        <w:spacing w:line="276" w:lineRule="auto"/>
        <w:ind w:left="180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Б. Марчелло Соната F - dur</w:t>
      </w:r>
    </w:p>
    <w:p w:rsidR="00000000" w:rsidDel="00000000" w:rsidP="00000000" w:rsidRDefault="00000000" w:rsidRPr="00000000" w14:paraId="0000014D">
      <w:pPr>
        <w:widowControl w:val="1"/>
        <w:numPr>
          <w:ilvl w:val="0"/>
          <w:numId w:val="32"/>
        </w:numPr>
        <w:spacing w:line="276" w:lineRule="auto"/>
        <w:ind w:left="180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Б. Марчелло Соната e – moll</w:t>
      </w:r>
    </w:p>
    <w:p w:rsidR="00000000" w:rsidDel="00000000" w:rsidP="00000000" w:rsidRDefault="00000000" w:rsidRPr="00000000" w14:paraId="0000014E">
      <w:pPr>
        <w:widowControl w:val="1"/>
        <w:numPr>
          <w:ilvl w:val="0"/>
          <w:numId w:val="34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тур</w:t>
      </w:r>
    </w:p>
    <w:p w:rsidR="00000000" w:rsidDel="00000000" w:rsidP="00000000" w:rsidRDefault="00000000" w:rsidRPr="00000000" w14:paraId="0000014F">
      <w:pPr>
        <w:widowControl w:val="1"/>
        <w:numPr>
          <w:ilvl w:val="0"/>
          <w:numId w:val="30"/>
        </w:numPr>
        <w:spacing w:line="276" w:lineRule="auto"/>
        <w:ind w:left="10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Произведение представителя страны</w:t>
      </w:r>
    </w:p>
    <w:p w:rsidR="00000000" w:rsidDel="00000000" w:rsidP="00000000" w:rsidRDefault="00000000" w:rsidRPr="00000000" w14:paraId="00000150">
      <w:pPr>
        <w:widowControl w:val="1"/>
        <w:numPr>
          <w:ilvl w:val="0"/>
          <w:numId w:val="30"/>
        </w:numPr>
        <w:spacing w:line="276" w:lineRule="auto"/>
        <w:ind w:left="10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выбор участника:</w:t>
      </w:r>
    </w:p>
    <w:p w:rsidR="00000000" w:rsidDel="00000000" w:rsidP="00000000" w:rsidRDefault="00000000" w:rsidRPr="00000000" w14:paraId="00000151">
      <w:pPr>
        <w:widowControl w:val="1"/>
        <w:numPr>
          <w:ilvl w:val="0"/>
          <w:numId w:val="32"/>
        </w:numPr>
        <w:spacing w:line="276" w:lineRule="auto"/>
        <w:ind w:left="180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Ф. Давид «Концертино»</w:t>
      </w:r>
    </w:p>
    <w:p w:rsidR="00000000" w:rsidDel="00000000" w:rsidP="00000000" w:rsidRDefault="00000000" w:rsidRPr="00000000" w14:paraId="00000152">
      <w:pPr>
        <w:widowControl w:val="1"/>
        <w:numPr>
          <w:ilvl w:val="0"/>
          <w:numId w:val="32"/>
        </w:numPr>
        <w:spacing w:line="276" w:lineRule="auto"/>
        <w:ind w:left="180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В.Успенский «Концертино»</w:t>
      </w:r>
    </w:p>
    <w:p w:rsidR="00000000" w:rsidDel="00000000" w:rsidP="00000000" w:rsidRDefault="00000000" w:rsidRPr="00000000" w14:paraId="00000153">
      <w:pPr>
        <w:widowControl w:val="1"/>
        <w:numPr>
          <w:ilvl w:val="0"/>
          <w:numId w:val="32"/>
        </w:numPr>
        <w:spacing w:line="276" w:lineRule="auto"/>
        <w:ind w:left="180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Е. Рейхе 2 концерт</w:t>
      </w:r>
    </w:p>
    <w:p w:rsidR="00000000" w:rsidDel="00000000" w:rsidP="00000000" w:rsidRDefault="00000000" w:rsidRPr="00000000" w14:paraId="00000154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1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Бас тромбон</w:t>
      </w:r>
    </w:p>
    <w:p w:rsidR="00000000" w:rsidDel="00000000" w:rsidP="00000000" w:rsidRDefault="00000000" w:rsidRPr="00000000" w14:paraId="00000156">
      <w:pPr>
        <w:widowControl w:val="1"/>
        <w:numPr>
          <w:ilvl w:val="0"/>
          <w:numId w:val="22"/>
        </w:numPr>
        <w:spacing w:line="276" w:lineRule="auto"/>
        <w:ind w:left="720" w:hanging="36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тур</w:t>
      </w:r>
    </w:p>
    <w:p w:rsidR="00000000" w:rsidDel="00000000" w:rsidP="00000000" w:rsidRDefault="00000000" w:rsidRPr="00000000" w14:paraId="00000157">
      <w:pPr>
        <w:widowControl w:val="1"/>
        <w:numPr>
          <w:ilvl w:val="0"/>
          <w:numId w:val="37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Произведение представителя страны</w:t>
      </w:r>
    </w:p>
    <w:p w:rsidR="00000000" w:rsidDel="00000000" w:rsidP="00000000" w:rsidRDefault="00000000" w:rsidRPr="00000000" w14:paraId="00000158">
      <w:pPr>
        <w:widowControl w:val="1"/>
        <w:numPr>
          <w:ilvl w:val="0"/>
          <w:numId w:val="37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выбор участника:</w:t>
      </w:r>
    </w:p>
    <w:p w:rsidR="00000000" w:rsidDel="00000000" w:rsidP="00000000" w:rsidRDefault="00000000" w:rsidRPr="00000000" w14:paraId="00000159">
      <w:pPr>
        <w:widowControl w:val="1"/>
        <w:numPr>
          <w:ilvl w:val="0"/>
          <w:numId w:val="32"/>
        </w:numPr>
        <w:spacing w:line="276" w:lineRule="auto"/>
        <w:ind w:left="180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Г.Ф.Телеман Соната в - moll</w:t>
      </w:r>
    </w:p>
    <w:p w:rsidR="00000000" w:rsidDel="00000000" w:rsidP="00000000" w:rsidRDefault="00000000" w:rsidRPr="00000000" w14:paraId="0000015A">
      <w:pPr>
        <w:widowControl w:val="1"/>
        <w:numPr>
          <w:ilvl w:val="0"/>
          <w:numId w:val="32"/>
        </w:numPr>
        <w:spacing w:line="276" w:lineRule="auto"/>
        <w:ind w:left="180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Т. Альбинони Соната F dur </w:t>
      </w:r>
    </w:p>
    <w:p w:rsidR="00000000" w:rsidDel="00000000" w:rsidP="00000000" w:rsidRDefault="00000000" w:rsidRPr="00000000" w14:paraId="0000015B">
      <w:pPr>
        <w:widowControl w:val="1"/>
        <w:spacing w:line="276" w:lineRule="auto"/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widowControl w:val="1"/>
        <w:numPr>
          <w:ilvl w:val="0"/>
          <w:numId w:val="22"/>
        </w:numPr>
        <w:spacing w:line="276" w:lineRule="auto"/>
        <w:ind w:left="720" w:hanging="36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Тур</w:t>
      </w:r>
    </w:p>
    <w:p w:rsidR="00000000" w:rsidDel="00000000" w:rsidP="00000000" w:rsidRDefault="00000000" w:rsidRPr="00000000" w14:paraId="0000015D">
      <w:pPr>
        <w:widowControl w:val="1"/>
        <w:spacing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1"/>
        <w:spacing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выбор участника:</w:t>
      </w:r>
    </w:p>
    <w:p w:rsidR="00000000" w:rsidDel="00000000" w:rsidP="00000000" w:rsidRDefault="00000000" w:rsidRPr="00000000" w14:paraId="0000015F">
      <w:pPr>
        <w:widowControl w:val="1"/>
        <w:numPr>
          <w:ilvl w:val="0"/>
          <w:numId w:val="40"/>
        </w:numPr>
        <w:spacing w:line="276" w:lineRule="auto"/>
        <w:ind w:left="1440" w:hanging="360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А.Лебедев «Концертное аллегро»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widowControl w:val="1"/>
        <w:numPr>
          <w:ilvl w:val="0"/>
          <w:numId w:val="40"/>
        </w:numPr>
        <w:spacing w:line="276" w:lineRule="auto"/>
        <w:ind w:left="1440" w:hanging="360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А.Лебедев «Концерт»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1"/>
        <w:numPr>
          <w:ilvl w:val="0"/>
          <w:numId w:val="40"/>
        </w:numPr>
        <w:spacing w:line="276" w:lineRule="auto"/>
        <w:ind w:left="1440" w:hanging="360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Ф. Гидаш «Рапсодия»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1"/>
        <w:spacing w:line="276" w:lineRule="auto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widowControl w:val="1"/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Туба</w:t>
      </w:r>
    </w:p>
    <w:p w:rsidR="00000000" w:rsidDel="00000000" w:rsidP="00000000" w:rsidRDefault="00000000" w:rsidRPr="00000000" w14:paraId="00000164">
      <w:pPr>
        <w:widowControl w:val="1"/>
        <w:spacing w:line="276" w:lineRule="auto"/>
        <w:ind w:left="720"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 1 тур</w:t>
      </w:r>
    </w:p>
    <w:p w:rsidR="00000000" w:rsidDel="00000000" w:rsidP="00000000" w:rsidRDefault="00000000" w:rsidRPr="00000000" w14:paraId="00000165">
      <w:pPr>
        <w:widowControl w:val="1"/>
        <w:spacing w:line="276" w:lineRule="auto"/>
        <w:ind w:left="720" w:firstLine="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1"/>
        <w:numPr>
          <w:ilvl w:val="0"/>
          <w:numId w:val="38"/>
        </w:numPr>
        <w:spacing w:line="276" w:lineRule="auto"/>
        <w:ind w:left="720" w:hanging="360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Произведение представителя страны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1"/>
        <w:numPr>
          <w:ilvl w:val="0"/>
          <w:numId w:val="38"/>
        </w:numPr>
        <w:spacing w:line="276" w:lineRule="auto"/>
        <w:ind w:left="720" w:hanging="360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выбор участника: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1"/>
        <w:numPr>
          <w:ilvl w:val="0"/>
          <w:numId w:val="36"/>
        </w:numPr>
        <w:spacing w:line="276" w:lineRule="auto"/>
        <w:ind w:left="1860" w:hanging="360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А.Лебедев «Концертное аллегро»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widowControl w:val="1"/>
        <w:numPr>
          <w:ilvl w:val="0"/>
          <w:numId w:val="36"/>
        </w:numPr>
        <w:spacing w:line="276" w:lineRule="auto"/>
        <w:ind w:left="1860" w:hanging="360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А.Лебедев «Концерт»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1"/>
        <w:spacing w:line="276" w:lineRule="auto"/>
        <w:ind w:left="720" w:firstLine="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    </w:t>
      </w:r>
    </w:p>
    <w:p w:rsidR="00000000" w:rsidDel="00000000" w:rsidP="00000000" w:rsidRDefault="00000000" w:rsidRPr="00000000" w14:paraId="0000016B">
      <w:pPr>
        <w:widowControl w:val="1"/>
        <w:spacing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тур</w:t>
      </w:r>
    </w:p>
    <w:p w:rsidR="00000000" w:rsidDel="00000000" w:rsidP="00000000" w:rsidRDefault="00000000" w:rsidRPr="00000000" w14:paraId="0000016C">
      <w:pPr>
        <w:widowControl w:val="1"/>
        <w:spacing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1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выбор:</w:t>
      </w:r>
    </w:p>
    <w:p w:rsidR="00000000" w:rsidDel="00000000" w:rsidP="00000000" w:rsidRDefault="00000000" w:rsidRPr="00000000" w14:paraId="0000016E">
      <w:pPr>
        <w:widowControl w:val="1"/>
        <w:numPr>
          <w:ilvl w:val="0"/>
          <w:numId w:val="33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Д. Хаддад «Сюита»</w:t>
      </w:r>
    </w:p>
    <w:p w:rsidR="00000000" w:rsidDel="00000000" w:rsidP="00000000" w:rsidRDefault="00000000" w:rsidRPr="00000000" w14:paraId="0000016F">
      <w:pPr>
        <w:widowControl w:val="1"/>
        <w:numPr>
          <w:ilvl w:val="0"/>
          <w:numId w:val="33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Э. Грегсон «Концерт»</w:t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УДАРНЫЕ ИНСТРУМЕНТЫ</w:t>
      </w:r>
    </w:p>
    <w:p w:rsidR="00000000" w:rsidDel="00000000" w:rsidP="00000000" w:rsidRDefault="00000000" w:rsidRPr="00000000" w14:paraId="00000174">
      <w:pPr>
        <w:widowControl w:val="1"/>
        <w:spacing w:line="35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Ударные инструменты </w:t>
      </w:r>
    </w:p>
    <w:p w:rsidR="00000000" w:rsidDel="00000000" w:rsidP="00000000" w:rsidRDefault="00000000" w:rsidRPr="00000000" w14:paraId="00000175">
      <w:pPr>
        <w:widowControl w:val="1"/>
        <w:spacing w:line="35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Младшая группа</w:t>
      </w:r>
    </w:p>
    <w:p w:rsidR="00000000" w:rsidDel="00000000" w:rsidP="00000000" w:rsidRDefault="00000000" w:rsidRPr="00000000" w14:paraId="00000176">
      <w:pPr>
        <w:widowControl w:val="1"/>
        <w:spacing w:line="276" w:lineRule="auto"/>
        <w:ind w:left="80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Ксилофон - Произведение виртузного характера</w:t>
      </w:r>
    </w:p>
    <w:p w:rsidR="00000000" w:rsidDel="00000000" w:rsidP="00000000" w:rsidRDefault="00000000" w:rsidRPr="00000000" w14:paraId="00000177">
      <w:pPr>
        <w:widowControl w:val="1"/>
        <w:spacing w:line="276" w:lineRule="auto"/>
        <w:ind w:left="80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Произведение страны участника</w:t>
      </w:r>
    </w:p>
    <w:p w:rsidR="00000000" w:rsidDel="00000000" w:rsidP="00000000" w:rsidRDefault="00000000" w:rsidRPr="00000000" w14:paraId="00000178">
      <w:pPr>
        <w:widowControl w:val="1"/>
        <w:spacing w:line="276" w:lineRule="auto"/>
        <w:ind w:left="80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Малый барабан – на выбор исполнителя</w:t>
      </w:r>
    </w:p>
    <w:p w:rsidR="00000000" w:rsidDel="00000000" w:rsidP="00000000" w:rsidRDefault="00000000" w:rsidRPr="00000000" w14:paraId="00000179">
      <w:pPr>
        <w:widowControl w:val="1"/>
        <w:spacing w:line="35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Средняя группа</w:t>
      </w:r>
    </w:p>
    <w:p w:rsidR="00000000" w:rsidDel="00000000" w:rsidP="00000000" w:rsidRDefault="00000000" w:rsidRPr="00000000" w14:paraId="0000017A">
      <w:pPr>
        <w:widowControl w:val="1"/>
        <w:spacing w:line="35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I-тур</w:t>
      </w:r>
    </w:p>
    <w:p w:rsidR="00000000" w:rsidDel="00000000" w:rsidP="00000000" w:rsidRDefault="00000000" w:rsidRPr="00000000" w14:paraId="0000017B">
      <w:pPr>
        <w:widowControl w:val="1"/>
        <w:spacing w:line="276" w:lineRule="auto"/>
        <w:ind w:left="80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Маримба – произведения C.Santangelo на выбор участника</w:t>
      </w:r>
    </w:p>
    <w:p w:rsidR="00000000" w:rsidDel="00000000" w:rsidP="00000000" w:rsidRDefault="00000000" w:rsidRPr="00000000" w14:paraId="0000017C">
      <w:pPr>
        <w:widowControl w:val="1"/>
        <w:spacing w:line="276" w:lineRule="auto"/>
        <w:ind w:left="80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Вибрафон – на выбор исполнителя</w:t>
      </w:r>
    </w:p>
    <w:p w:rsidR="00000000" w:rsidDel="00000000" w:rsidP="00000000" w:rsidRDefault="00000000" w:rsidRPr="00000000" w14:paraId="0000017D">
      <w:pPr>
        <w:widowControl w:val="1"/>
        <w:spacing w:line="276" w:lineRule="auto"/>
        <w:ind w:left="80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Малый барабан – на выбор исполнителя</w:t>
      </w:r>
    </w:p>
    <w:p w:rsidR="00000000" w:rsidDel="00000000" w:rsidP="00000000" w:rsidRDefault="00000000" w:rsidRPr="00000000" w14:paraId="0000017E">
      <w:pPr>
        <w:widowControl w:val="1"/>
        <w:spacing w:line="276" w:lineRule="auto"/>
        <w:ind w:left="80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Произведение страны участника</w:t>
      </w:r>
    </w:p>
    <w:p w:rsidR="00000000" w:rsidDel="00000000" w:rsidP="00000000" w:rsidRDefault="00000000" w:rsidRPr="00000000" w14:paraId="0000017F">
      <w:pPr>
        <w:widowControl w:val="1"/>
        <w:spacing w:line="276" w:lineRule="auto"/>
        <w:ind w:left="80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II-тур</w:t>
      </w:r>
    </w:p>
    <w:p w:rsidR="00000000" w:rsidDel="00000000" w:rsidP="00000000" w:rsidRDefault="00000000" w:rsidRPr="00000000" w14:paraId="00000180">
      <w:pPr>
        <w:widowControl w:val="1"/>
        <w:spacing w:line="276" w:lineRule="auto"/>
        <w:ind w:left="80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Маримба – произведение крупной формы</w:t>
      </w:r>
    </w:p>
    <w:p w:rsidR="00000000" w:rsidDel="00000000" w:rsidP="00000000" w:rsidRDefault="00000000" w:rsidRPr="00000000" w14:paraId="00000181">
      <w:pPr>
        <w:widowControl w:val="1"/>
        <w:spacing w:line="276" w:lineRule="auto"/>
        <w:ind w:left="80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Вибрафон – на выбор исполнителя</w:t>
      </w:r>
    </w:p>
    <w:p w:rsidR="00000000" w:rsidDel="00000000" w:rsidP="00000000" w:rsidRDefault="00000000" w:rsidRPr="00000000" w14:paraId="00000182">
      <w:pPr>
        <w:widowControl w:val="1"/>
        <w:spacing w:line="276" w:lineRule="auto"/>
        <w:ind w:left="80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Литавры – на выбор исполнителя</w:t>
      </w:r>
    </w:p>
    <w:p w:rsidR="00000000" w:rsidDel="00000000" w:rsidP="00000000" w:rsidRDefault="00000000" w:rsidRPr="00000000" w14:paraId="00000183">
      <w:pPr>
        <w:widowControl w:val="1"/>
        <w:spacing w:line="35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Старшая группа </w:t>
      </w:r>
    </w:p>
    <w:p w:rsidR="00000000" w:rsidDel="00000000" w:rsidP="00000000" w:rsidRDefault="00000000" w:rsidRPr="00000000" w14:paraId="00000184">
      <w:pPr>
        <w:widowControl w:val="1"/>
        <w:spacing w:line="353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I-тур</w:t>
      </w:r>
    </w:p>
    <w:p w:rsidR="00000000" w:rsidDel="00000000" w:rsidP="00000000" w:rsidRDefault="00000000" w:rsidRPr="00000000" w14:paraId="00000185">
      <w:pPr>
        <w:widowControl w:val="1"/>
        <w:spacing w:line="276" w:lineRule="auto"/>
        <w:ind w:left="80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Маримба – одно из следующих произведений</w:t>
      </w:r>
    </w:p>
    <w:p w:rsidR="00000000" w:rsidDel="00000000" w:rsidP="00000000" w:rsidRDefault="00000000" w:rsidRPr="00000000" w14:paraId="00000186">
      <w:pPr>
        <w:widowControl w:val="1"/>
        <w:spacing w:line="276" w:lineRule="auto"/>
        <w:ind w:left="134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N.J.Zivkovic - Ilijas</w:t>
      </w:r>
    </w:p>
    <w:p w:rsidR="00000000" w:rsidDel="00000000" w:rsidP="00000000" w:rsidRDefault="00000000" w:rsidRPr="00000000" w14:paraId="00000187">
      <w:pPr>
        <w:widowControl w:val="1"/>
        <w:spacing w:line="276" w:lineRule="auto"/>
        <w:ind w:left="134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K.Abe – Wind in the Bamboo groove</w:t>
      </w:r>
    </w:p>
    <w:p w:rsidR="00000000" w:rsidDel="00000000" w:rsidP="00000000" w:rsidRDefault="00000000" w:rsidRPr="00000000" w14:paraId="00000188">
      <w:pPr>
        <w:widowControl w:val="1"/>
        <w:spacing w:line="276" w:lineRule="auto"/>
        <w:ind w:left="134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K.Abe – Tambourin Paraphrase</w:t>
      </w:r>
    </w:p>
    <w:p w:rsidR="00000000" w:rsidDel="00000000" w:rsidP="00000000" w:rsidRDefault="00000000" w:rsidRPr="00000000" w14:paraId="00000189">
      <w:pPr>
        <w:widowControl w:val="1"/>
        <w:spacing w:line="276" w:lineRule="auto"/>
        <w:ind w:left="134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C.Santangelo – Tango furioso</w:t>
      </w:r>
    </w:p>
    <w:p w:rsidR="00000000" w:rsidDel="00000000" w:rsidP="00000000" w:rsidRDefault="00000000" w:rsidRPr="00000000" w14:paraId="0000018A">
      <w:pPr>
        <w:widowControl w:val="1"/>
        <w:spacing w:line="276" w:lineRule="auto"/>
        <w:ind w:left="134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К C.Santangelo – Flight of the Bumblebee </w:t>
      </w:r>
    </w:p>
    <w:p w:rsidR="00000000" w:rsidDel="00000000" w:rsidP="00000000" w:rsidRDefault="00000000" w:rsidRPr="00000000" w14:paraId="0000018B">
      <w:pPr>
        <w:widowControl w:val="1"/>
        <w:spacing w:line="276" w:lineRule="auto"/>
        <w:ind w:left="80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Вибрафон - на выбор исполнителя</w:t>
      </w:r>
    </w:p>
    <w:p w:rsidR="00000000" w:rsidDel="00000000" w:rsidP="00000000" w:rsidRDefault="00000000" w:rsidRPr="00000000" w14:paraId="0000018C">
      <w:pPr>
        <w:widowControl w:val="1"/>
        <w:spacing w:line="276" w:lineRule="auto"/>
        <w:ind w:left="80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Малый барабан - произведение с аккомпанементом</w:t>
      </w:r>
    </w:p>
    <w:p w:rsidR="00000000" w:rsidDel="00000000" w:rsidP="00000000" w:rsidRDefault="00000000" w:rsidRPr="00000000" w14:paraId="0000018D">
      <w:pPr>
        <w:widowControl w:val="1"/>
        <w:spacing w:line="353" w:lineRule="auto"/>
        <w:ind w:left="28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II-тур</w:t>
      </w:r>
    </w:p>
    <w:p w:rsidR="00000000" w:rsidDel="00000000" w:rsidP="00000000" w:rsidRDefault="00000000" w:rsidRPr="00000000" w14:paraId="0000018E">
      <w:pPr>
        <w:widowControl w:val="1"/>
        <w:spacing w:line="276" w:lineRule="auto"/>
        <w:ind w:left="80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Маримба – Н.Розауро концерт №2 (одну из частей)</w:t>
      </w:r>
    </w:p>
    <w:p w:rsidR="00000000" w:rsidDel="00000000" w:rsidP="00000000" w:rsidRDefault="00000000" w:rsidRPr="00000000" w14:paraId="0000018F">
      <w:pPr>
        <w:widowControl w:val="1"/>
        <w:spacing w:line="276" w:lineRule="auto"/>
        <w:ind w:left="80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Литавры – на выбор исполнителя</w:t>
      </w:r>
    </w:p>
    <w:p w:rsidR="00000000" w:rsidDel="00000000" w:rsidP="00000000" w:rsidRDefault="00000000" w:rsidRPr="00000000" w14:paraId="00000190">
      <w:pPr>
        <w:widowControl w:val="1"/>
        <w:spacing w:line="276" w:lineRule="auto"/>
        <w:ind w:left="800" w:hanging="2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Произведение страны участника</w:t>
      </w:r>
    </w:p>
    <w:p w:rsidR="00000000" w:rsidDel="00000000" w:rsidP="00000000" w:rsidRDefault="00000000" w:rsidRPr="00000000" w14:paraId="00000191">
      <w:pPr>
        <w:widowControl w:val="1"/>
        <w:spacing w:line="276" w:lineRule="auto"/>
        <w:ind w:left="800" w:hanging="2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84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">
    <w:lvl w:ilvl="0">
      <w:start w:val="1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9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decimal"/>
      <w:lvlText w:val="%1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2">
    <w:lvl w:ilvl="0">
      <w:start w:val="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0"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56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56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2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56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18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5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33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0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7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4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9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620" w:hanging="360"/>
      </w:pPr>
      <w:rPr>
        <w:u w:val="none"/>
      </w:rPr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8">
    <w:lvl w:ilvl="0">
      <w:start w:val="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9"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200" w:hanging="360"/>
      </w:pPr>
      <w:rPr>
        <w:u w:val="none"/>
      </w:rPr>
    </w:lvl>
  </w:abstractNum>
  <w:abstractNum w:abstractNumId="41"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42">
    <w:lvl w:ilvl="0">
      <w:start w:val="1"/>
      <w:numFmt w:val="decimal"/>
      <w:lvlText w:val="%1."/>
      <w:lvlJc w:val="left"/>
      <w:pPr>
        <w:ind w:left="480" w:hanging="361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ind w:left="907" w:hanging="360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2">
      <w:start w:val="0"/>
      <w:numFmt w:val="bullet"/>
      <w:lvlText w:val="•"/>
      <w:lvlJc w:val="left"/>
      <w:pPr>
        <w:ind w:left="1864" w:hanging="360"/>
      </w:pPr>
      <w:rPr/>
    </w:lvl>
    <w:lvl w:ilvl="3">
      <w:start w:val="0"/>
      <w:numFmt w:val="bullet"/>
      <w:lvlText w:val="•"/>
      <w:lvlJc w:val="left"/>
      <w:pPr>
        <w:ind w:left="2829" w:hanging="360"/>
      </w:pPr>
      <w:rPr/>
    </w:lvl>
    <w:lvl w:ilvl="4">
      <w:start w:val="0"/>
      <w:numFmt w:val="bullet"/>
      <w:lvlText w:val="•"/>
      <w:lvlJc w:val="left"/>
      <w:pPr>
        <w:ind w:left="3794" w:hanging="360"/>
      </w:pPr>
      <w:rPr/>
    </w:lvl>
    <w:lvl w:ilvl="5">
      <w:start w:val="0"/>
      <w:numFmt w:val="bullet"/>
      <w:lvlText w:val="•"/>
      <w:lvlJc w:val="left"/>
      <w:pPr>
        <w:ind w:left="4759" w:hanging="360"/>
      </w:pPr>
      <w:rPr/>
    </w:lvl>
    <w:lvl w:ilvl="6">
      <w:start w:val="0"/>
      <w:numFmt w:val="bullet"/>
      <w:lvlText w:val="•"/>
      <w:lvlJc w:val="left"/>
      <w:pPr>
        <w:ind w:left="5724" w:hanging="360"/>
      </w:pPr>
      <w:rPr/>
    </w:lvl>
    <w:lvl w:ilvl="7">
      <w:start w:val="0"/>
      <w:numFmt w:val="bullet"/>
      <w:lvlText w:val="•"/>
      <w:lvlJc w:val="left"/>
      <w:pPr>
        <w:ind w:left="6689" w:hanging="360"/>
      </w:pPr>
      <w:rPr/>
    </w:lvl>
    <w:lvl w:ilvl="8">
      <w:start w:val="0"/>
      <w:numFmt w:val="bullet"/>
      <w:lvlText w:val="•"/>
      <w:lvlJc w:val="left"/>
      <w:pPr>
        <w:ind w:left="7654" w:hanging="360"/>
      </w:pPr>
      <w:rPr/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843319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843319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843319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0" w:customStyle="1">
    <w:name w:val="Заголовок 1 Знак"/>
    <w:basedOn w:val="a0"/>
    <w:link w:val="1"/>
    <w:uiPriority w:val="9"/>
    <w:rsid w:val="00843319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sid w:val="0084331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843319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843319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843319"/>
    <w:rPr>
      <w:rFonts w:cstheme="majorBidi" w:eastAsiaTheme="majorEastAsia"/>
      <w:color w:val="2f5496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843319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843319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843319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843319"/>
    <w:rPr>
      <w:rFonts w:cstheme="majorBidi" w:eastAsiaTheme="majorEastAsia"/>
      <w:color w:val="272727" w:themeColor="text1" w:themeTint="0000D8"/>
    </w:rPr>
  </w:style>
  <w:style w:type="character" w:styleId="a4" w:customStyle="1">
    <w:name w:val="Заголовок Знак"/>
    <w:basedOn w:val="a0"/>
    <w:link w:val="a3"/>
    <w:uiPriority w:val="10"/>
    <w:rsid w:val="0084331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6" w:customStyle="1">
    <w:name w:val="Подзаголовок Знак"/>
    <w:basedOn w:val="a0"/>
    <w:link w:val="a5"/>
    <w:uiPriority w:val="11"/>
    <w:rsid w:val="0084331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84331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843319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843319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843319"/>
    <w:rPr>
      <w:i w:val="1"/>
      <w:iCs w:val="1"/>
      <w:color w:val="2f5496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843319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843319"/>
    <w:rPr>
      <w:i w:val="1"/>
      <w:iCs w:val="1"/>
      <w:color w:val="2f5496" w:themeColor="accent1" w:themeShade="0000BF"/>
    </w:rPr>
  </w:style>
  <w:style w:type="character" w:styleId="ab">
    <w:name w:val="Intense Reference"/>
    <w:basedOn w:val="a0"/>
    <w:uiPriority w:val="32"/>
    <w:qFormat w:val="1"/>
    <w:rsid w:val="00843319"/>
    <w:rPr>
      <w:b w:val="1"/>
      <w:bCs w:val="1"/>
      <w:smallCaps w:val="1"/>
      <w:color w:val="2f5496" w:themeColor="accent1" w:themeShade="0000BF"/>
      <w:spacing w:val="5"/>
    </w:rPr>
  </w:style>
  <w:style w:type="paragraph" w:styleId="ac">
    <w:name w:val="Body Text"/>
    <w:basedOn w:val="a"/>
    <w:link w:val="ad"/>
    <w:uiPriority w:val="1"/>
    <w:qFormat w:val="1"/>
    <w:rsid w:val="006405AC"/>
    <w:pPr>
      <w:ind w:left="840"/>
    </w:pPr>
    <w:rPr>
      <w:sz w:val="28"/>
      <w:szCs w:val="28"/>
    </w:rPr>
  </w:style>
  <w:style w:type="character" w:styleId="ad" w:customStyle="1">
    <w:name w:val="Основной текст Знак"/>
    <w:basedOn w:val="a0"/>
    <w:link w:val="ac"/>
    <w:uiPriority w:val="1"/>
    <w:rsid w:val="006405AC"/>
    <w:rPr>
      <w:rFonts w:ascii="Times New Roman" w:cs="Times New Roman" w:eastAsia="Times New Roman" w:hAnsi="Times New Roman"/>
      <w:kern w:val="0"/>
      <w:sz w:val="28"/>
      <w:szCs w:val="28"/>
    </w:rPr>
  </w:style>
  <w:style w:type="character" w:styleId="ae">
    <w:name w:val="Strong"/>
    <w:qFormat w:val="1"/>
    <w:rsid w:val="006405AC"/>
    <w:rPr>
      <w:b w:val="1"/>
      <w:bCs w:val="1"/>
    </w:rPr>
  </w:style>
  <w:style w:type="paragraph" w:styleId="sit1" w:customStyle="1">
    <w:name w:val="sit1"/>
    <w:basedOn w:val="a"/>
    <w:rsid w:val="006405AC"/>
    <w:pPr>
      <w:widowControl w:val="1"/>
      <w:autoSpaceDE w:val="1"/>
      <w:autoSpaceDN w:val="1"/>
      <w:spacing w:after="100" w:afterAutospacing="1" w:before="100" w:beforeAutospacing="1"/>
      <w:jc w:val="center"/>
      <w:textAlignment w:val="top"/>
    </w:pPr>
    <w:rPr>
      <w:rFonts w:ascii="Arial" w:cs="Arial" w:hAnsi="Arial"/>
      <w:b w:val="1"/>
      <w:bCs w:val="1"/>
      <w:color w:val="000000"/>
      <w:sz w:val="20"/>
      <w:szCs w:val="20"/>
    </w:rPr>
  </w:style>
  <w:style w:type="character" w:styleId="af">
    <w:name w:val="Hyperlink"/>
    <w:basedOn w:val="a0"/>
    <w:uiPriority w:val="99"/>
    <w:unhideWhenUsed w:val="1"/>
    <w:rsid w:val="00FB2FB4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zhubanov.kz/" TargetMode="External"/><Relationship Id="rId9" Type="http://schemas.openxmlformats.org/officeDocument/2006/relationships/hyperlink" Target="mailto:zhubanov.competition@mai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zhubanov.competition@mail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Z+pb8B3NNfPOhfJPvoHDD0Leig==">CgMxLjAyDmguYXN6MHp4czgyMjRrOAByITFNb2lKRTRDZWhaVkxoS3lCc3poZmlGWG8zNE16eDl1cg==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2025-06-26T08:28:00Z</dcterms:created>
  <dc:creator>User</dc:creator>
</cp:coreProperties>
</file>